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110" w14:textId="17212E79" w:rsidR="00ED7E54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  <w:r w:rsidRPr="00704A2A">
        <w:rPr>
          <w:rFonts w:eastAsia="Times New Roman"/>
          <w:b/>
          <w:color w:val="002060"/>
          <w:spacing w:val="4"/>
          <w:sz w:val="28"/>
        </w:rPr>
        <w:t>BURGHCLERE PARISH COUNCIL</w:t>
      </w:r>
    </w:p>
    <w:p w14:paraId="6F00A3DB" w14:textId="77777777" w:rsidR="008F34CB" w:rsidRPr="00704A2A" w:rsidRDefault="008F34CB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</w:p>
    <w:p w14:paraId="2C450433" w14:textId="5C06CE52" w:rsidR="00BD54FE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color w:val="002060"/>
          <w:sz w:val="20"/>
          <w:u w:val="single"/>
        </w:rPr>
      </w:pPr>
      <w:r w:rsidRPr="00704A2A">
        <w:rPr>
          <w:rFonts w:eastAsia="Times New Roman"/>
          <w:b/>
          <w:color w:val="002060"/>
          <w:sz w:val="20"/>
        </w:rPr>
        <w:t xml:space="preserve">Clerk: </w:t>
      </w:r>
      <w:proofErr w:type="spellStart"/>
      <w:r w:rsidRPr="00704A2A">
        <w:rPr>
          <w:rFonts w:eastAsia="Times New Roman"/>
          <w:color w:val="002060"/>
          <w:sz w:val="20"/>
        </w:rPr>
        <w:t>Mrs</w:t>
      </w:r>
      <w:proofErr w:type="spellEnd"/>
      <w:r w:rsidRPr="00704A2A">
        <w:rPr>
          <w:rFonts w:eastAsia="Times New Roman"/>
          <w:color w:val="002060"/>
          <w:sz w:val="20"/>
        </w:rPr>
        <w:t xml:space="preserve"> S</w:t>
      </w:r>
      <w:r w:rsidR="00737892" w:rsidRPr="00704A2A">
        <w:rPr>
          <w:rFonts w:eastAsia="Times New Roman"/>
          <w:color w:val="002060"/>
          <w:sz w:val="20"/>
        </w:rPr>
        <w:t xml:space="preserve"> Jones</w:t>
      </w:r>
      <w:r w:rsidRPr="00704A2A">
        <w:rPr>
          <w:rFonts w:eastAsia="Times New Roman"/>
          <w:color w:val="002060"/>
          <w:sz w:val="20"/>
        </w:rPr>
        <w:t xml:space="preserve">, Portal Hall, Church Lane, Burghclere, RG20 9HX </w:t>
      </w:r>
      <w:r w:rsidRPr="00704A2A">
        <w:rPr>
          <w:rFonts w:eastAsia="Times New Roman"/>
          <w:color w:val="002060"/>
          <w:sz w:val="20"/>
        </w:rPr>
        <w:br/>
      </w:r>
      <w:r w:rsidRPr="00704A2A">
        <w:rPr>
          <w:rFonts w:eastAsia="Times New Roman"/>
          <w:b/>
          <w:color w:val="002060"/>
          <w:sz w:val="20"/>
        </w:rPr>
        <w:t xml:space="preserve">Tel: </w:t>
      </w:r>
      <w:r w:rsidRPr="00704A2A">
        <w:rPr>
          <w:rFonts w:eastAsia="Times New Roman"/>
          <w:color w:val="002060"/>
          <w:sz w:val="20"/>
        </w:rPr>
        <w:t xml:space="preserve">07884 432964 </w:t>
      </w:r>
      <w:hyperlink r:id="rId5">
        <w:r w:rsidRPr="00704A2A">
          <w:rPr>
            <w:rFonts w:eastAsia="Times New Roman"/>
            <w:b/>
            <w:color w:val="002060"/>
            <w:sz w:val="20"/>
            <w:u w:val="single"/>
          </w:rPr>
          <w:t xml:space="preserve">E-mail: </w:t>
        </w:r>
      </w:hyperlink>
      <w:hyperlink r:id="rId6" w:history="1">
        <w:r w:rsidR="008F34CB" w:rsidRPr="00704A2A">
          <w:rPr>
            <w:rStyle w:val="Hyperlink"/>
            <w:rFonts w:eastAsia="Times New Roman"/>
            <w:color w:val="002060"/>
            <w:sz w:val="20"/>
          </w:rPr>
          <w:t>burghclerepc@gmail.com</w:t>
        </w:r>
      </w:hyperlink>
    </w:p>
    <w:p w14:paraId="2C083792" w14:textId="229430C0" w:rsidR="008F34CB" w:rsidRPr="00704A2A" w:rsidRDefault="00607D62" w:rsidP="003D3AD4">
      <w:pPr>
        <w:spacing w:before="279" w:line="276" w:lineRule="exact"/>
        <w:jc w:val="center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 xml:space="preserve">Parish </w:t>
      </w:r>
      <w:proofErr w:type="spellStart"/>
      <w:r w:rsidRPr="00704A2A">
        <w:rPr>
          <w:rFonts w:eastAsia="Times New Roman"/>
          <w:b/>
          <w:color w:val="002060"/>
          <w:spacing w:val="-1"/>
          <w:sz w:val="24"/>
        </w:rPr>
        <w:t>Councillors</w:t>
      </w:r>
      <w:proofErr w:type="spellEnd"/>
      <w:r w:rsidRPr="00704A2A">
        <w:rPr>
          <w:rFonts w:eastAsia="Times New Roman"/>
          <w:b/>
          <w:color w:val="002060"/>
          <w:spacing w:val="-1"/>
          <w:sz w:val="24"/>
        </w:rPr>
        <w:t xml:space="preserve"> are summoned to an ordinary meeting of Burghclere Parish Council on Monday </w:t>
      </w:r>
      <w:r w:rsidR="00E07C68">
        <w:rPr>
          <w:rFonts w:eastAsia="Times New Roman"/>
          <w:b/>
          <w:color w:val="002060"/>
          <w:spacing w:val="-1"/>
          <w:sz w:val="24"/>
        </w:rPr>
        <w:t>4</w:t>
      </w:r>
      <w:r w:rsidR="00E07C68" w:rsidRPr="00E07C68">
        <w:rPr>
          <w:rFonts w:eastAsia="Times New Roman"/>
          <w:b/>
          <w:color w:val="002060"/>
          <w:spacing w:val="-1"/>
          <w:sz w:val="24"/>
          <w:vertAlign w:val="superscript"/>
        </w:rPr>
        <w:t>th</w:t>
      </w:r>
      <w:r w:rsidR="00E07C68">
        <w:rPr>
          <w:rFonts w:eastAsia="Times New Roman"/>
          <w:b/>
          <w:color w:val="002060"/>
          <w:spacing w:val="-1"/>
          <w:sz w:val="24"/>
        </w:rPr>
        <w:t xml:space="preserve"> November</w:t>
      </w:r>
      <w:r w:rsidR="009C3D9E">
        <w:rPr>
          <w:rFonts w:eastAsia="Times New Roman"/>
          <w:b/>
          <w:color w:val="002060"/>
          <w:spacing w:val="-1"/>
          <w:sz w:val="24"/>
        </w:rPr>
        <w:t xml:space="preserve"> </w:t>
      </w:r>
      <w:r w:rsidRPr="00704A2A">
        <w:rPr>
          <w:rFonts w:eastAsia="Times New Roman"/>
          <w:b/>
          <w:color w:val="002060"/>
          <w:spacing w:val="-1"/>
          <w:sz w:val="24"/>
        </w:rPr>
        <w:t>201</w:t>
      </w:r>
      <w:r w:rsidR="00A13D98" w:rsidRPr="00704A2A">
        <w:rPr>
          <w:rFonts w:eastAsia="Times New Roman"/>
          <w:b/>
          <w:color w:val="002060"/>
          <w:spacing w:val="-1"/>
          <w:sz w:val="24"/>
        </w:rPr>
        <w:t>9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at 7.30 pm in the Portal Memorial Hall</w:t>
      </w:r>
    </w:p>
    <w:p w14:paraId="2B769393" w14:textId="77777777" w:rsidR="00BD54FE" w:rsidRPr="00704A2A" w:rsidRDefault="00607D62">
      <w:pPr>
        <w:spacing w:before="283" w:line="363" w:lineRule="exact"/>
        <w:jc w:val="center"/>
        <w:textAlignment w:val="baseline"/>
        <w:rPr>
          <w:rFonts w:eastAsia="Times New Roman"/>
          <w:b/>
          <w:color w:val="002060"/>
          <w:sz w:val="32"/>
        </w:rPr>
      </w:pPr>
      <w:r w:rsidRPr="00704A2A">
        <w:rPr>
          <w:rFonts w:eastAsia="Times New Roman"/>
          <w:b/>
          <w:color w:val="002060"/>
          <w:sz w:val="32"/>
        </w:rPr>
        <w:t>A G E N D A</w:t>
      </w:r>
    </w:p>
    <w:p w14:paraId="7F08494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9"/>
          <w:sz w:val="24"/>
        </w:rPr>
      </w:pPr>
      <w:r w:rsidRPr="00704A2A">
        <w:rPr>
          <w:rFonts w:eastAsia="Times New Roman"/>
          <w:b/>
          <w:color w:val="002060"/>
          <w:spacing w:val="-9"/>
          <w:sz w:val="24"/>
        </w:rPr>
        <w:t>Apologies</w:t>
      </w:r>
    </w:p>
    <w:p w14:paraId="7BF08262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Declaration of members’ interests for this meeting</w:t>
      </w:r>
    </w:p>
    <w:p w14:paraId="54C6D606" w14:textId="576EB46E" w:rsidR="00BD54FE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2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>Confirm minutes of th</w:t>
      </w:r>
      <w:r w:rsidR="00054F08">
        <w:rPr>
          <w:rFonts w:eastAsia="Times New Roman"/>
          <w:b/>
          <w:color w:val="002060"/>
          <w:spacing w:val="-3"/>
          <w:sz w:val="24"/>
        </w:rPr>
        <w:t>e ordinary meeting</w:t>
      </w:r>
      <w:r w:rsidRPr="00704A2A">
        <w:rPr>
          <w:rFonts w:eastAsia="Times New Roman"/>
          <w:b/>
          <w:color w:val="002060"/>
          <w:spacing w:val="-3"/>
          <w:sz w:val="24"/>
        </w:rPr>
        <w:t xml:space="preserve"> held on</w:t>
      </w:r>
      <w:r w:rsidR="007065A1">
        <w:rPr>
          <w:rFonts w:eastAsia="Times New Roman"/>
          <w:b/>
          <w:color w:val="002060"/>
          <w:spacing w:val="-3"/>
          <w:sz w:val="24"/>
        </w:rPr>
        <w:t xml:space="preserve"> </w:t>
      </w:r>
      <w:r w:rsidR="00E07C68">
        <w:rPr>
          <w:rFonts w:eastAsia="Times New Roman"/>
          <w:b/>
          <w:color w:val="002060"/>
          <w:spacing w:val="-3"/>
          <w:sz w:val="24"/>
        </w:rPr>
        <w:t>7</w:t>
      </w:r>
      <w:r w:rsidR="00E07C68" w:rsidRPr="00E07C68">
        <w:rPr>
          <w:rFonts w:eastAsia="Times New Roman"/>
          <w:b/>
          <w:color w:val="002060"/>
          <w:spacing w:val="-3"/>
          <w:sz w:val="24"/>
          <w:vertAlign w:val="superscript"/>
        </w:rPr>
        <w:t>th</w:t>
      </w:r>
      <w:r w:rsidR="00E07C68">
        <w:rPr>
          <w:rFonts w:eastAsia="Times New Roman"/>
          <w:b/>
          <w:color w:val="002060"/>
          <w:spacing w:val="-3"/>
          <w:sz w:val="24"/>
        </w:rPr>
        <w:t xml:space="preserve"> October </w:t>
      </w:r>
      <w:r w:rsidR="00054F08">
        <w:rPr>
          <w:rFonts w:eastAsia="Times New Roman"/>
          <w:b/>
          <w:color w:val="002060"/>
          <w:spacing w:val="-3"/>
          <w:sz w:val="24"/>
        </w:rPr>
        <w:t>2019</w:t>
      </w:r>
    </w:p>
    <w:p w14:paraId="6B0D77B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81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County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7EB6E259" w14:textId="06AE0538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Borough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49167122" w14:textId="5AA48B4E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Parishioners’ open time</w:t>
      </w:r>
    </w:p>
    <w:p w14:paraId="7CFF087A" w14:textId="0255427B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Chairman’s comments</w:t>
      </w:r>
    </w:p>
    <w:p w14:paraId="08CADF0A" w14:textId="11876BD0" w:rsidR="00F4175B" w:rsidRDefault="00F4175B" w:rsidP="000C1C44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 xml:space="preserve">Planning applications received since </w:t>
      </w:r>
      <w:r w:rsidR="00E07C68">
        <w:rPr>
          <w:rFonts w:eastAsia="Times New Roman"/>
          <w:b/>
          <w:color w:val="002060"/>
          <w:spacing w:val="-4"/>
          <w:sz w:val="24"/>
        </w:rPr>
        <w:t>7</w:t>
      </w:r>
      <w:r w:rsidR="00E07C68" w:rsidRPr="00E07C68">
        <w:rPr>
          <w:rFonts w:eastAsia="Times New Roman"/>
          <w:b/>
          <w:color w:val="002060"/>
          <w:spacing w:val="-4"/>
          <w:sz w:val="24"/>
          <w:vertAlign w:val="superscript"/>
        </w:rPr>
        <w:t>th</w:t>
      </w:r>
      <w:r w:rsidR="00E07C68">
        <w:rPr>
          <w:rFonts w:eastAsia="Times New Roman"/>
          <w:b/>
          <w:color w:val="002060"/>
          <w:spacing w:val="-4"/>
          <w:sz w:val="24"/>
        </w:rPr>
        <w:t xml:space="preserve"> October</w:t>
      </w:r>
      <w:r w:rsidR="00A96C26">
        <w:rPr>
          <w:rFonts w:eastAsia="Times New Roman"/>
          <w:b/>
          <w:color w:val="002060"/>
          <w:spacing w:val="-4"/>
          <w:sz w:val="24"/>
        </w:rPr>
        <w:t xml:space="preserve"> </w:t>
      </w:r>
      <w:r w:rsidR="007065A1">
        <w:rPr>
          <w:rFonts w:eastAsia="Times New Roman"/>
          <w:b/>
          <w:color w:val="002060"/>
          <w:spacing w:val="-4"/>
          <w:sz w:val="24"/>
        </w:rPr>
        <w:t>2019</w:t>
      </w:r>
      <w:r w:rsidR="00054F08">
        <w:rPr>
          <w:rFonts w:eastAsia="Times New Roman"/>
          <w:b/>
          <w:color w:val="002060"/>
          <w:spacing w:val="-4"/>
          <w:sz w:val="24"/>
        </w:rPr>
        <w:t>:</w:t>
      </w:r>
    </w:p>
    <w:p w14:paraId="5D7EF8FF" w14:textId="10BEA430" w:rsidR="00A96C26" w:rsidRPr="00A96C26" w:rsidRDefault="00A96C26" w:rsidP="00A96C26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19/02242/HSE</w:t>
      </w: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 </w:t>
      </w:r>
      <w:r w:rsidRPr="00A96C2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2 Coronation Close Burghclere RG20 9JA</w:t>
      </w:r>
    </w:p>
    <w:p w14:paraId="6B232D92" w14:textId="77777777" w:rsidR="00A96C26" w:rsidRPr="00A96C26" w:rsidRDefault="00A96C26" w:rsidP="00A96C26">
      <w:pPr>
        <w:pStyle w:val="ListParagraph"/>
        <w:shd w:val="clear" w:color="auto" w:fill="FFFFFF"/>
        <w:ind w:left="1713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Erection of a part two storey part single storey side extension, single storey rear extension, rooflights, attached garage and porch (amended scheme to 17/04085/HSE)</w:t>
      </w:r>
    </w:p>
    <w:p w14:paraId="3F981933" w14:textId="4DE66A62" w:rsidR="00A96C26" w:rsidRPr="00A96C26" w:rsidRDefault="00A96C26" w:rsidP="00A96C26">
      <w:pPr>
        <w:shd w:val="clear" w:color="auto" w:fill="FFFFFF"/>
        <w:ind w:left="993" w:firstLine="6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3C44B1E8" w14:textId="2993C8B0" w:rsidR="00A96C26" w:rsidRPr="00A96C26" w:rsidRDefault="00A96C26" w:rsidP="00A96C26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19/02552/OUT</w:t>
      </w: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 </w:t>
      </w: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South </w:t>
      </w:r>
      <w:proofErr w:type="gramStart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Of</w:t>
      </w:r>
      <w:proofErr w:type="gramEnd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</w:t>
      </w:r>
      <w:proofErr w:type="spellStart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Deadmoor</w:t>
      </w:r>
      <w:proofErr w:type="spellEnd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Lane </w:t>
      </w:r>
      <w:proofErr w:type="spellStart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Deadmore</w:t>
      </w:r>
      <w:proofErr w:type="spellEnd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Lane Burghclere </w:t>
      </w:r>
    </w:p>
    <w:p w14:paraId="490B8761" w14:textId="3981AD34" w:rsidR="00A96C26" w:rsidRPr="00A96C26" w:rsidRDefault="00A96C26" w:rsidP="00A96C26">
      <w:pPr>
        <w:pStyle w:val="ListParagraph"/>
        <w:shd w:val="clear" w:color="auto" w:fill="FFFFFF"/>
        <w:ind w:left="1713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 xml:space="preserve">Outline application for residential development with all matters </w:t>
      </w:r>
      <w:proofErr w:type="gramStart"/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reserved </w:t>
      </w:r>
      <w:r>
        <w:rPr>
          <w:rFonts w:eastAsia="Times New Roman"/>
          <w:color w:val="333333"/>
          <w:sz w:val="23"/>
          <w:szCs w:val="23"/>
          <w:lang w:val="en-GB" w:eastAsia="en-GB"/>
        </w:rPr>
        <w:t xml:space="preserve"> (</w:t>
      </w:r>
      <w:proofErr w:type="gramEnd"/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Land At OS Ref 446473 162155</w:t>
      </w:r>
      <w:r>
        <w:rPr>
          <w:rFonts w:eastAsia="Times New Roman"/>
          <w:color w:val="333333"/>
          <w:sz w:val="23"/>
          <w:szCs w:val="23"/>
          <w:lang w:val="en-GB" w:eastAsia="en-GB"/>
        </w:rPr>
        <w:t>)</w:t>
      </w:r>
    </w:p>
    <w:p w14:paraId="5A556383" w14:textId="411C51CE" w:rsidR="00A96C26" w:rsidRPr="00A96C26" w:rsidRDefault="00A96C26" w:rsidP="00A96C26">
      <w:pPr>
        <w:shd w:val="clear" w:color="auto" w:fill="FFFFFF"/>
        <w:ind w:left="993" w:firstLine="6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2653A014" w14:textId="40DB749F" w:rsidR="00A96C26" w:rsidRPr="00A96C26" w:rsidRDefault="00A96C26" w:rsidP="00A96C26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19/02598/HSE</w:t>
      </w: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 </w:t>
      </w: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Elms Farm Winchester Road </w:t>
      </w:r>
      <w:proofErr w:type="spellStart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Whitway</w:t>
      </w:r>
      <w:proofErr w:type="spellEnd"/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RG20 9LE</w:t>
      </w: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 </w:t>
      </w:r>
      <w:r w:rsidRPr="00A96C2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 w:eastAsia="en-GB"/>
        </w:rPr>
        <w:t> </w:t>
      </w:r>
    </w:p>
    <w:p w14:paraId="18D7792D" w14:textId="3269F7C9" w:rsidR="00A96C26" w:rsidRPr="00A96C26" w:rsidRDefault="00A96C26" w:rsidP="00A96C26">
      <w:pPr>
        <w:pStyle w:val="ListParagraph"/>
        <w:shd w:val="clear" w:color="auto" w:fill="FFFFFF"/>
        <w:ind w:left="1713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Erection of outbuilding for use as garage and storage of garage equipment</w:t>
      </w:r>
    </w:p>
    <w:p w14:paraId="1D506BFF" w14:textId="494453E3" w:rsidR="00A96C26" w:rsidRPr="00A96C26" w:rsidRDefault="00A96C26" w:rsidP="00A96C26">
      <w:pPr>
        <w:shd w:val="clear" w:color="auto" w:fill="FFFFFF"/>
        <w:ind w:left="993" w:firstLine="6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314BD567" w14:textId="7665394E" w:rsidR="00A96C26" w:rsidRPr="00A96C26" w:rsidRDefault="00A96C26" w:rsidP="00A96C26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T/00417/19/TPO</w:t>
      </w:r>
      <w:r w:rsidRPr="00A96C2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6 Stembridge Close Burghclere Newbury Hampshire RG20 9AL</w:t>
      </w:r>
    </w:p>
    <w:p w14:paraId="454699FF" w14:textId="77777777" w:rsidR="00A96C26" w:rsidRPr="00A96C26" w:rsidRDefault="00A96C26" w:rsidP="00A96C26">
      <w:pPr>
        <w:pStyle w:val="ListParagraph"/>
        <w:shd w:val="clear" w:color="auto" w:fill="FFFFFF"/>
        <w:ind w:left="1713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 xml:space="preserve">8734 and 8705-Oaks (6:) Trim back overhang. 8707 (5): Oak Trim back overhang. 8709 (4): Oak Trim back overhang. 8715 (3): Oak Trim back overhang. </w:t>
      </w:r>
      <w:proofErr w:type="gramStart"/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Holly(</w:t>
      </w:r>
      <w:proofErr w:type="gramEnd"/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 xml:space="preserve">2): Trim back overhang. Rowan part of woodland at rear of 6 </w:t>
      </w:r>
      <w:proofErr w:type="gramStart"/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Stembridge:.</w:t>
      </w:r>
      <w:proofErr w:type="gramEnd"/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 xml:space="preserve"> Fell</w:t>
      </w:r>
    </w:p>
    <w:p w14:paraId="408EB3B6" w14:textId="57FBE0D6" w:rsidR="00A96C26" w:rsidRPr="00A96C26" w:rsidRDefault="00A96C26" w:rsidP="00A96C26">
      <w:pPr>
        <w:shd w:val="clear" w:color="auto" w:fill="FFFFFF"/>
        <w:ind w:left="993" w:firstLine="6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3D91326C" w14:textId="51F0F1AC" w:rsidR="00A96C26" w:rsidRPr="00A96C26" w:rsidRDefault="00A96C26" w:rsidP="00A96C26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T/00445/19/TPO</w:t>
      </w: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 </w:t>
      </w:r>
      <w:r w:rsidRPr="00A96C26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11 Cobbett's View Burghclere Newbury Hampshire RG20 9AJ</w:t>
      </w:r>
    </w:p>
    <w:p w14:paraId="61CF630A" w14:textId="237441A2" w:rsidR="00A96C26" w:rsidRPr="00A96C26" w:rsidRDefault="00A96C26" w:rsidP="00A96C26">
      <w:pPr>
        <w:pStyle w:val="ListParagraph"/>
        <w:shd w:val="clear" w:color="auto" w:fill="FFFFFF"/>
        <w:ind w:left="1713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A96C26">
        <w:rPr>
          <w:rFonts w:eastAsia="Times New Roman"/>
          <w:color w:val="333333"/>
          <w:sz w:val="23"/>
          <w:szCs w:val="23"/>
          <w:lang w:val="en-GB" w:eastAsia="en-GB"/>
        </w:rPr>
        <w:t>Ash: Fell and replant</w:t>
      </w:r>
    </w:p>
    <w:p w14:paraId="554545A3" w14:textId="37CF43C1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80" w:line="275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N</w:t>
      </w:r>
      <w:r w:rsidR="005A2CF4">
        <w:rPr>
          <w:rFonts w:eastAsia="Times New Roman"/>
          <w:b/>
          <w:color w:val="002060"/>
          <w:spacing w:val="-4"/>
          <w:sz w:val="24"/>
        </w:rPr>
        <w:t>e</w:t>
      </w:r>
      <w:r w:rsidRPr="00704A2A">
        <w:rPr>
          <w:rFonts w:eastAsia="Times New Roman"/>
          <w:b/>
          <w:color w:val="002060"/>
          <w:spacing w:val="-4"/>
          <w:sz w:val="24"/>
        </w:rPr>
        <w:t>ighbourhood Plan</w:t>
      </w:r>
      <w:r w:rsidR="006843EE">
        <w:rPr>
          <w:rFonts w:eastAsia="Times New Roman"/>
          <w:b/>
          <w:color w:val="002060"/>
          <w:spacing w:val="-4"/>
          <w:sz w:val="24"/>
        </w:rPr>
        <w:t xml:space="preserve"> </w:t>
      </w:r>
      <w:r w:rsidR="008415BE">
        <w:rPr>
          <w:rFonts w:eastAsia="Times New Roman"/>
          <w:b/>
          <w:color w:val="002060"/>
          <w:spacing w:val="-4"/>
          <w:sz w:val="24"/>
        </w:rPr>
        <w:t>u</w:t>
      </w:r>
      <w:r w:rsidR="006843EE">
        <w:rPr>
          <w:rFonts w:eastAsia="Times New Roman"/>
          <w:b/>
          <w:color w:val="002060"/>
          <w:spacing w:val="-4"/>
          <w:sz w:val="24"/>
        </w:rPr>
        <w:t xml:space="preserve">pdate </w:t>
      </w:r>
    </w:p>
    <w:p w14:paraId="6FB2E998" w14:textId="35B69B32" w:rsidR="008415BE" w:rsidRPr="00704A2A" w:rsidRDefault="008415BE">
      <w:pPr>
        <w:numPr>
          <w:ilvl w:val="0"/>
          <w:numId w:val="3"/>
        </w:numPr>
        <w:tabs>
          <w:tab w:val="clear" w:pos="432"/>
          <w:tab w:val="left" w:pos="1008"/>
        </w:tabs>
        <w:spacing w:before="280" w:line="275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proofErr w:type="spellStart"/>
      <w:r>
        <w:rPr>
          <w:rFonts w:eastAsia="Times New Roman"/>
          <w:b/>
          <w:color w:val="002060"/>
          <w:spacing w:val="-4"/>
          <w:sz w:val="24"/>
        </w:rPr>
        <w:t>Lengthsman</w:t>
      </w:r>
      <w:proofErr w:type="spellEnd"/>
      <w:r>
        <w:rPr>
          <w:rFonts w:eastAsia="Times New Roman"/>
          <w:b/>
          <w:color w:val="002060"/>
          <w:spacing w:val="-4"/>
          <w:sz w:val="24"/>
        </w:rPr>
        <w:t xml:space="preserve"> update</w:t>
      </w:r>
    </w:p>
    <w:p w14:paraId="693BC92E" w14:textId="77777777" w:rsidR="006F5B5B" w:rsidRDefault="006F5B5B" w:rsidP="006F5B5B">
      <w:pPr>
        <w:tabs>
          <w:tab w:val="left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bookmarkStart w:id="0" w:name="_GoBack"/>
      <w:bookmarkEnd w:id="0"/>
    </w:p>
    <w:p w14:paraId="32E53559" w14:textId="68CF0691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 xml:space="preserve">Sports Club report </w:t>
      </w:r>
    </w:p>
    <w:p w14:paraId="58459E09" w14:textId="366D327F" w:rsidR="000A25EF" w:rsidRDefault="00BA5995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proofErr w:type="spellStart"/>
      <w:r w:rsidRPr="00BA5995">
        <w:rPr>
          <w:rFonts w:eastAsia="Times New Roman"/>
          <w:b/>
          <w:color w:val="002060"/>
          <w:spacing w:val="-2"/>
          <w:sz w:val="24"/>
        </w:rPr>
        <w:t>Pinder</w:t>
      </w:r>
      <w:proofErr w:type="spellEnd"/>
      <w:r w:rsidRPr="00BA5995">
        <w:rPr>
          <w:rFonts w:eastAsia="Times New Roman"/>
          <w:b/>
          <w:color w:val="002060"/>
          <w:spacing w:val="-2"/>
          <w:sz w:val="24"/>
        </w:rPr>
        <w:t xml:space="preserve"> Recreational Trust Management Committee update</w:t>
      </w:r>
    </w:p>
    <w:p w14:paraId="2F301164" w14:textId="75811D07" w:rsidR="005C6873" w:rsidRDefault="005C6873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>Website update progress report</w:t>
      </w:r>
    </w:p>
    <w:p w14:paraId="1E3C7645" w14:textId="3C61974F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5"/>
          <w:sz w:val="24"/>
        </w:rPr>
      </w:pPr>
      <w:r w:rsidRPr="00704A2A">
        <w:rPr>
          <w:rFonts w:eastAsia="Times New Roman"/>
          <w:b/>
          <w:color w:val="002060"/>
          <w:spacing w:val="-5"/>
          <w:sz w:val="24"/>
        </w:rPr>
        <w:t>Footpaths report</w:t>
      </w:r>
    </w:p>
    <w:p w14:paraId="06F67729" w14:textId="02A96DF4" w:rsidR="00E07C68" w:rsidRPr="00704A2A" w:rsidRDefault="00E07C68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5"/>
          <w:sz w:val="24"/>
        </w:rPr>
      </w:pPr>
      <w:r>
        <w:rPr>
          <w:rFonts w:eastAsia="Times New Roman"/>
          <w:b/>
          <w:color w:val="002060"/>
          <w:spacing w:val="-5"/>
          <w:sz w:val="24"/>
        </w:rPr>
        <w:t>Draft Budget</w:t>
      </w:r>
    </w:p>
    <w:p w14:paraId="1091EDDE" w14:textId="5014054A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10"/>
          <w:sz w:val="24"/>
        </w:rPr>
      </w:pPr>
      <w:r w:rsidRPr="00704A2A">
        <w:rPr>
          <w:rFonts w:eastAsia="Times New Roman"/>
          <w:b/>
          <w:color w:val="002060"/>
          <w:spacing w:val="-10"/>
          <w:sz w:val="24"/>
        </w:rPr>
        <w:t>Accounts</w:t>
      </w:r>
      <w:r w:rsidR="004D1891" w:rsidRPr="00704A2A">
        <w:rPr>
          <w:rFonts w:eastAsia="Times New Roman"/>
          <w:b/>
          <w:color w:val="002060"/>
          <w:spacing w:val="-10"/>
          <w:sz w:val="24"/>
        </w:rPr>
        <w:t xml:space="preserve"> </w:t>
      </w:r>
    </w:p>
    <w:p w14:paraId="398F4DBC" w14:textId="7277D097" w:rsidR="001A6671" w:rsidRPr="00E07C68" w:rsidRDefault="00607D62" w:rsidP="00E07C68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Clerk’s repor</w:t>
      </w:r>
      <w:r w:rsidR="00A11405" w:rsidRPr="00704A2A">
        <w:rPr>
          <w:rFonts w:eastAsia="Times New Roman"/>
          <w:b/>
          <w:color w:val="002060"/>
          <w:spacing w:val="-1"/>
          <w:sz w:val="24"/>
        </w:rPr>
        <w:t>t</w:t>
      </w:r>
    </w:p>
    <w:p w14:paraId="6B2A8FD2" w14:textId="18A455D0" w:rsidR="00C1207D" w:rsidRPr="00E07C68" w:rsidRDefault="00C1207D" w:rsidP="00E07C68">
      <w:pPr>
        <w:tabs>
          <w:tab w:val="left" w:pos="432"/>
          <w:tab w:val="left" w:pos="1008"/>
        </w:tabs>
        <w:spacing w:before="277" w:line="276" w:lineRule="exact"/>
        <w:ind w:left="993"/>
        <w:textAlignment w:val="baseline"/>
        <w:rPr>
          <w:rFonts w:eastAsia="Times New Roman"/>
          <w:b/>
          <w:color w:val="002060"/>
          <w:spacing w:val="-1"/>
          <w:sz w:val="24"/>
        </w:rPr>
      </w:pPr>
    </w:p>
    <w:p w14:paraId="67D8C93C" w14:textId="580BE14D" w:rsidR="00962AF2" w:rsidRPr="00704A2A" w:rsidRDefault="00607D62" w:rsidP="00A41277">
      <w:pPr>
        <w:spacing w:before="268" w:line="278" w:lineRule="exact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color w:val="002060"/>
          <w:spacing w:val="1"/>
          <w:sz w:val="24"/>
        </w:rPr>
        <w:t xml:space="preserve">Sarah Jones </w:t>
      </w:r>
      <w:r w:rsidRPr="00704A2A">
        <w:rPr>
          <w:rFonts w:eastAsia="Times New Roman"/>
          <w:color w:val="002060"/>
          <w:spacing w:val="1"/>
          <w:sz w:val="24"/>
        </w:rPr>
        <w:t>–</w:t>
      </w:r>
      <w:r w:rsidR="00A11405" w:rsidRPr="00704A2A">
        <w:rPr>
          <w:rFonts w:eastAsia="Times New Roman"/>
          <w:color w:val="002060"/>
          <w:spacing w:val="1"/>
          <w:sz w:val="24"/>
        </w:rPr>
        <w:t xml:space="preserve"> </w:t>
      </w:r>
      <w:r w:rsidR="0015068F">
        <w:rPr>
          <w:rFonts w:eastAsia="Times New Roman"/>
          <w:color w:val="002060"/>
          <w:spacing w:val="1"/>
          <w:sz w:val="24"/>
        </w:rPr>
        <w:t>28</w:t>
      </w:r>
      <w:r w:rsidR="0015068F" w:rsidRPr="0015068F">
        <w:rPr>
          <w:rFonts w:eastAsia="Times New Roman"/>
          <w:color w:val="002060"/>
          <w:spacing w:val="1"/>
          <w:sz w:val="24"/>
          <w:vertAlign w:val="superscript"/>
        </w:rPr>
        <w:t>th</w:t>
      </w:r>
      <w:r w:rsidR="0015068F">
        <w:rPr>
          <w:rFonts w:eastAsia="Times New Roman"/>
          <w:color w:val="002060"/>
          <w:spacing w:val="1"/>
          <w:sz w:val="24"/>
        </w:rPr>
        <w:t xml:space="preserve"> </w:t>
      </w:r>
      <w:r w:rsidR="00E07C68">
        <w:rPr>
          <w:rFonts w:eastAsia="Times New Roman"/>
          <w:color w:val="002060"/>
          <w:spacing w:val="1"/>
          <w:sz w:val="24"/>
        </w:rPr>
        <w:t xml:space="preserve">October </w:t>
      </w:r>
      <w:r w:rsidR="008415BE">
        <w:rPr>
          <w:rFonts w:eastAsia="Times New Roman"/>
          <w:color w:val="002060"/>
          <w:spacing w:val="1"/>
          <w:sz w:val="24"/>
        </w:rPr>
        <w:t>2019</w:t>
      </w:r>
      <w:r w:rsidR="00ED7E54" w:rsidRPr="00704A2A">
        <w:rPr>
          <w:rFonts w:eastAsia="Times New Roman"/>
          <w:b/>
          <w:color w:val="002060"/>
          <w:spacing w:val="1"/>
          <w:sz w:val="24"/>
        </w:rPr>
        <w:t xml:space="preserve">      </w:t>
      </w:r>
    </w:p>
    <w:p w14:paraId="3F6E9CB6" w14:textId="009ED187" w:rsidR="00BD54FE" w:rsidRPr="00704A2A" w:rsidRDefault="00607D62" w:rsidP="00962AF2">
      <w:pPr>
        <w:spacing w:before="268" w:line="278" w:lineRule="exact"/>
        <w:jc w:val="center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i/>
          <w:color w:val="002060"/>
          <w:sz w:val="24"/>
        </w:rPr>
        <w:t>PUBLIC AND PRESS WELCOME TO ATTEND</w:t>
      </w:r>
    </w:p>
    <w:sectPr w:rsidR="00BD54FE" w:rsidRPr="00704A2A">
      <w:pgSz w:w="11909" w:h="16838"/>
      <w:pgMar w:top="580" w:right="1459" w:bottom="1682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1CB"/>
    <w:multiLevelType w:val="hybridMultilevel"/>
    <w:tmpl w:val="704202C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D502C7"/>
    <w:multiLevelType w:val="multilevel"/>
    <w:tmpl w:val="784C7B52"/>
    <w:lvl w:ilvl="0">
      <w:start w:val="9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E71E3"/>
    <w:multiLevelType w:val="hybridMultilevel"/>
    <w:tmpl w:val="A164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62B"/>
    <w:multiLevelType w:val="hybridMultilevel"/>
    <w:tmpl w:val="A54A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6440"/>
    <w:multiLevelType w:val="hybridMultilevel"/>
    <w:tmpl w:val="4970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693"/>
    <w:multiLevelType w:val="hybridMultilevel"/>
    <w:tmpl w:val="AEE8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858"/>
    <w:multiLevelType w:val="hybridMultilevel"/>
    <w:tmpl w:val="E2C68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4D7C9A"/>
    <w:multiLevelType w:val="hybridMultilevel"/>
    <w:tmpl w:val="CED4120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5A63D85"/>
    <w:multiLevelType w:val="hybridMultilevel"/>
    <w:tmpl w:val="3C969DBC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9" w15:restartNumberingAfterBreak="0">
    <w:nsid w:val="4C08094F"/>
    <w:multiLevelType w:val="hybridMultilevel"/>
    <w:tmpl w:val="3B98BE9C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F0E"/>
    <w:multiLevelType w:val="multilevel"/>
    <w:tmpl w:val="C57EE6D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EF1F1F"/>
    <w:multiLevelType w:val="multilevel"/>
    <w:tmpl w:val="58F41C8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1D1B11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D571E6"/>
    <w:multiLevelType w:val="hybridMultilevel"/>
    <w:tmpl w:val="8EACD5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7F73244F"/>
    <w:multiLevelType w:val="hybridMultilevel"/>
    <w:tmpl w:val="7B0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FE"/>
    <w:rsid w:val="0000441E"/>
    <w:rsid w:val="00054F08"/>
    <w:rsid w:val="000A25EF"/>
    <w:rsid w:val="000C1C44"/>
    <w:rsid w:val="000C4687"/>
    <w:rsid w:val="000C5014"/>
    <w:rsid w:val="0015068F"/>
    <w:rsid w:val="0019198C"/>
    <w:rsid w:val="00192B11"/>
    <w:rsid w:val="001A6671"/>
    <w:rsid w:val="001B621E"/>
    <w:rsid w:val="001D5B5C"/>
    <w:rsid w:val="001F07F9"/>
    <w:rsid w:val="0024469C"/>
    <w:rsid w:val="00312CD4"/>
    <w:rsid w:val="003B5CB4"/>
    <w:rsid w:val="003B6164"/>
    <w:rsid w:val="003D3AD4"/>
    <w:rsid w:val="00410C89"/>
    <w:rsid w:val="00412AEB"/>
    <w:rsid w:val="004853B7"/>
    <w:rsid w:val="0049031A"/>
    <w:rsid w:val="004D1891"/>
    <w:rsid w:val="004D1B60"/>
    <w:rsid w:val="004F25FE"/>
    <w:rsid w:val="00545FCD"/>
    <w:rsid w:val="00552070"/>
    <w:rsid w:val="00572F16"/>
    <w:rsid w:val="00573319"/>
    <w:rsid w:val="005A2CF4"/>
    <w:rsid w:val="005C6873"/>
    <w:rsid w:val="00607D62"/>
    <w:rsid w:val="006350E3"/>
    <w:rsid w:val="006444DE"/>
    <w:rsid w:val="006843EE"/>
    <w:rsid w:val="006F5B5B"/>
    <w:rsid w:val="00704A2A"/>
    <w:rsid w:val="007065A1"/>
    <w:rsid w:val="00737892"/>
    <w:rsid w:val="00741A3A"/>
    <w:rsid w:val="00747FAA"/>
    <w:rsid w:val="00771E99"/>
    <w:rsid w:val="00781CD5"/>
    <w:rsid w:val="007831E6"/>
    <w:rsid w:val="00797611"/>
    <w:rsid w:val="007A11DA"/>
    <w:rsid w:val="007B3C20"/>
    <w:rsid w:val="007E1E9D"/>
    <w:rsid w:val="008415BE"/>
    <w:rsid w:val="008B38BC"/>
    <w:rsid w:val="008E5F79"/>
    <w:rsid w:val="008F34CB"/>
    <w:rsid w:val="008F6C82"/>
    <w:rsid w:val="00932A09"/>
    <w:rsid w:val="00946317"/>
    <w:rsid w:val="00962AF2"/>
    <w:rsid w:val="00985B72"/>
    <w:rsid w:val="009A19FC"/>
    <w:rsid w:val="009C3D9E"/>
    <w:rsid w:val="009D07AE"/>
    <w:rsid w:val="00A11405"/>
    <w:rsid w:val="00A13D98"/>
    <w:rsid w:val="00A158C5"/>
    <w:rsid w:val="00A41277"/>
    <w:rsid w:val="00A96C26"/>
    <w:rsid w:val="00AB12CE"/>
    <w:rsid w:val="00AB3981"/>
    <w:rsid w:val="00AD32C4"/>
    <w:rsid w:val="00B31B1B"/>
    <w:rsid w:val="00BA5995"/>
    <w:rsid w:val="00BD3196"/>
    <w:rsid w:val="00BD54FE"/>
    <w:rsid w:val="00C04BB7"/>
    <w:rsid w:val="00C1207D"/>
    <w:rsid w:val="00C16E9B"/>
    <w:rsid w:val="00D33E5B"/>
    <w:rsid w:val="00E07C68"/>
    <w:rsid w:val="00E1455B"/>
    <w:rsid w:val="00E716FA"/>
    <w:rsid w:val="00E91E13"/>
    <w:rsid w:val="00E97D5D"/>
    <w:rsid w:val="00EC7CC7"/>
    <w:rsid w:val="00ED7E54"/>
    <w:rsid w:val="00F124B4"/>
    <w:rsid w:val="00F26024"/>
    <w:rsid w:val="00F4175B"/>
    <w:rsid w:val="00F7292E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DF7"/>
  <w15:docId w15:val="{8669D2A4-2F3D-4587-BF1F-4E3251C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burghclerepc@gmail.com" TargetMode="External"/><Relationship Id="rId5" Type="http://schemas.openxmlformats.org/officeDocument/2006/relationships/hyperlink" Target="mailto:clerk.burghclere@parish.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Jones</cp:lastModifiedBy>
  <cp:revision>6</cp:revision>
  <cp:lastPrinted>2018-10-30T07:58:00Z</cp:lastPrinted>
  <dcterms:created xsi:type="dcterms:W3CDTF">2019-10-24T08:03:00Z</dcterms:created>
  <dcterms:modified xsi:type="dcterms:W3CDTF">2019-10-28T09:50:00Z</dcterms:modified>
</cp:coreProperties>
</file>